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1B26" w14:textId="77777777" w:rsidR="00F873E9" w:rsidRPr="006C62AD" w:rsidRDefault="00F873E9" w:rsidP="00F873E9">
      <w:pPr>
        <w:pStyle w:val="Heading1"/>
        <w:jc w:val="right"/>
        <w:rPr>
          <w:rFonts w:ascii="Calibri" w:hAnsi="Calibri" w:cs="Calibri"/>
          <w:i/>
          <w:sz w:val="24"/>
          <w:szCs w:val="24"/>
        </w:rPr>
      </w:pPr>
      <w:r>
        <w:rPr>
          <w:rFonts w:ascii="Calibri" w:eastAsia="Calibri" w:hAnsi="Calibri"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7BB00126" wp14:editId="2A290C29">
            <wp:simplePos x="0" y="0"/>
            <wp:positionH relativeFrom="column">
              <wp:posOffset>4587140</wp:posOffset>
            </wp:positionH>
            <wp:positionV relativeFrom="paragraph">
              <wp:posOffset>147320</wp:posOffset>
            </wp:positionV>
            <wp:extent cx="2158314" cy="431662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e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14" cy="43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2AD">
        <w:rPr>
          <w:rFonts w:ascii="Calibri" w:hAnsi="Calibri" w:cs="Calibri"/>
          <w:sz w:val="24"/>
          <w:szCs w:val="24"/>
        </w:rPr>
        <w:t>LOS ANGELES UNIFIED SCHOOL DISTRICT</w:t>
      </w:r>
      <w:r w:rsidRPr="006C62AD">
        <w:rPr>
          <w:rFonts w:ascii="Calibri" w:hAnsi="Calibri" w:cs="Calibri"/>
          <w:sz w:val="24"/>
          <w:szCs w:val="24"/>
        </w:rPr>
        <w:tab/>
      </w:r>
    </w:p>
    <w:p w14:paraId="2CAE6DD4" w14:textId="77777777" w:rsidR="00F873E9" w:rsidRPr="006C62AD" w:rsidRDefault="00F873E9" w:rsidP="00F873E9">
      <w:pPr>
        <w:pStyle w:val="Heading2"/>
        <w:tabs>
          <w:tab w:val="left" w:pos="7245"/>
        </w:tabs>
        <w:jc w:val="right"/>
        <w:rPr>
          <w:rFonts w:ascii="Calibri" w:hAnsi="Calibri" w:cs="Calibri"/>
          <w:b/>
          <w:szCs w:val="24"/>
        </w:rPr>
      </w:pPr>
      <w:r w:rsidRPr="006C62AD">
        <w:rPr>
          <w:rFonts w:ascii="Calibri" w:hAnsi="Calibri" w:cs="Calibri"/>
          <w:b/>
          <w:szCs w:val="24"/>
        </w:rPr>
        <w:tab/>
      </w:r>
    </w:p>
    <w:p w14:paraId="3AB81C82" w14:textId="77777777" w:rsidR="00F873E9" w:rsidRDefault="00F873E9" w:rsidP="00F873E9">
      <w:pPr>
        <w:pStyle w:val="Heading3"/>
        <w:jc w:val="right"/>
        <w:rPr>
          <w:rFonts w:ascii="Calibri" w:hAnsi="Calibri" w:cs="Calibri"/>
          <w:szCs w:val="24"/>
        </w:rPr>
      </w:pPr>
    </w:p>
    <w:p w14:paraId="442A6D6F" w14:textId="77777777" w:rsidR="00F873E9" w:rsidRDefault="00F873E9" w:rsidP="00F873E9">
      <w:pPr>
        <w:pStyle w:val="Heading3"/>
        <w:ind w:firstLine="720"/>
        <w:jc w:val="right"/>
        <w:rPr>
          <w:rFonts w:ascii="Calibri" w:hAnsi="Calibri" w:cs="Calibri"/>
          <w:szCs w:val="24"/>
        </w:rPr>
      </w:pPr>
      <w:r w:rsidRPr="006C62AD">
        <w:rPr>
          <w:rFonts w:ascii="Calibri" w:hAnsi="Calibri" w:cs="Calibri"/>
          <w:szCs w:val="24"/>
        </w:rPr>
        <w:t>16941 Addison Street, Encino, CA  91316</w:t>
      </w:r>
    </w:p>
    <w:p w14:paraId="2AB51CBC" w14:textId="77777777" w:rsidR="00F873E9" w:rsidRDefault="00F873E9" w:rsidP="00F873E9">
      <w:pPr>
        <w:jc w:val="right"/>
        <w:rPr>
          <w:rFonts w:ascii="Calibri" w:hAnsi="Calibri" w:cs="Calibri"/>
        </w:rPr>
      </w:pPr>
      <w:r w:rsidRPr="006C62AD">
        <w:rPr>
          <w:rFonts w:ascii="Calibri" w:hAnsi="Calibri" w:cs="Calibri"/>
        </w:rPr>
        <w:t>Telephone: (818) 784-1762 Fax: (818) 995-7110</w:t>
      </w:r>
      <w:r w:rsidRPr="006C62AD">
        <w:rPr>
          <w:rFonts w:ascii="Calibri" w:hAnsi="Calibri" w:cs="Calibri"/>
        </w:rPr>
        <w:tab/>
      </w:r>
    </w:p>
    <w:p w14:paraId="011C10DF" w14:textId="77777777" w:rsidR="00F873E9" w:rsidRDefault="00F873E9" w:rsidP="00F873E9">
      <w:pPr>
        <w:jc w:val="right"/>
        <w:rPr>
          <w:rFonts w:ascii="Calibri" w:hAnsi="Calibri" w:cs="Calibri"/>
        </w:rPr>
      </w:pPr>
    </w:p>
    <w:p w14:paraId="2CBFF3CF" w14:textId="77777777" w:rsidR="00F873E9" w:rsidRPr="00527401" w:rsidRDefault="00F873E9" w:rsidP="00F873E9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32"/>
          <w:szCs w:val="32"/>
        </w:rPr>
      </w:pPr>
      <w:r w:rsidRPr="00527401">
        <w:rPr>
          <w:rFonts w:ascii="Calibri" w:eastAsia="Calibri" w:hAnsi="Calibri" w:cs="Times New Roman"/>
          <w:bCs/>
          <w:color w:val="FF0000"/>
          <w:sz w:val="32"/>
          <w:szCs w:val="32"/>
        </w:rPr>
        <w:t>If you are a parent of an English Learner,</w:t>
      </w:r>
    </w:p>
    <w:p w14:paraId="5AF919E6" w14:textId="77777777" w:rsidR="00F873E9" w:rsidRPr="00527401" w:rsidRDefault="00F873E9" w:rsidP="00F873E9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32"/>
          <w:szCs w:val="32"/>
        </w:rPr>
      </w:pPr>
      <w:r w:rsidRPr="00527401">
        <w:rPr>
          <w:rFonts w:ascii="Calibri" w:eastAsia="Calibri" w:hAnsi="Calibri" w:cs="Times New Roman"/>
          <w:bCs/>
          <w:color w:val="FF0000"/>
          <w:sz w:val="32"/>
          <w:szCs w:val="32"/>
        </w:rPr>
        <w:t>please mark your calendar for this important meeting!</w:t>
      </w:r>
    </w:p>
    <w:p w14:paraId="21637FC2" w14:textId="77777777" w:rsidR="00F873E9" w:rsidRPr="00F52933" w:rsidRDefault="00F873E9" w:rsidP="00F873E9">
      <w:pPr>
        <w:rPr>
          <w:rFonts w:ascii="Calibri" w:hAnsi="Calibri" w:cs="Calibri"/>
        </w:rPr>
      </w:pPr>
      <w:r w:rsidRPr="006C62AD">
        <w:rPr>
          <w:rFonts w:ascii="Calibri" w:hAnsi="Calibri" w:cs="Calibri"/>
        </w:rPr>
        <w:tab/>
      </w:r>
    </w:p>
    <w:p w14:paraId="012906A1" w14:textId="123DEA75" w:rsidR="00F873E9" w:rsidRPr="00F52933" w:rsidRDefault="00F873E9" w:rsidP="00F873E9">
      <w:pPr>
        <w:tabs>
          <w:tab w:val="left" w:pos="7659"/>
        </w:tabs>
        <w:ind w:left="459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sz w:val="24"/>
          <w:szCs w:val="24"/>
        </w:rPr>
        <w:t>TO:                Parents of English Learners</w:t>
      </w:r>
      <w:r w:rsidRPr="00F52933">
        <w:rPr>
          <w:rFonts w:ascii="Comic Sans MS" w:eastAsia="Calibri" w:hAnsi="Comic Sans MS" w:cstheme="minorHAnsi"/>
          <w:bCs/>
          <w:sz w:val="24"/>
          <w:szCs w:val="24"/>
        </w:rPr>
        <w:tab/>
        <w:t xml:space="preserve">DATE: </w:t>
      </w:r>
      <w:r>
        <w:rPr>
          <w:rFonts w:ascii="Comic Sans MS" w:eastAsia="Calibri" w:hAnsi="Comic Sans MS" w:cstheme="minorHAnsi"/>
          <w:bCs/>
          <w:sz w:val="24"/>
          <w:szCs w:val="24"/>
        </w:rPr>
        <w:t>1/</w:t>
      </w:r>
      <w:r>
        <w:rPr>
          <w:rFonts w:ascii="Comic Sans MS" w:eastAsia="Calibri" w:hAnsi="Comic Sans MS" w:cstheme="minorHAnsi"/>
          <w:bCs/>
          <w:sz w:val="24"/>
          <w:szCs w:val="24"/>
        </w:rPr>
        <w:t>08</w:t>
      </w:r>
      <w:r>
        <w:rPr>
          <w:rFonts w:ascii="Comic Sans MS" w:eastAsia="Calibri" w:hAnsi="Comic Sans MS" w:cstheme="minorHAnsi"/>
          <w:bCs/>
          <w:sz w:val="24"/>
          <w:szCs w:val="24"/>
        </w:rPr>
        <w:t>/2023</w:t>
      </w:r>
    </w:p>
    <w:p w14:paraId="1DEFF71A" w14:textId="77777777" w:rsidR="00F873E9" w:rsidRPr="00F52933" w:rsidRDefault="00F873E9" w:rsidP="00F873E9">
      <w:pPr>
        <w:ind w:left="459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spacing w:val="-1"/>
          <w:sz w:val="24"/>
          <w:szCs w:val="24"/>
        </w:rPr>
        <w:t xml:space="preserve">FROM:           </w:t>
      </w:r>
      <w:r>
        <w:rPr>
          <w:rFonts w:ascii="Comic Sans MS" w:eastAsia="Calibri" w:hAnsi="Comic Sans MS" w:cstheme="minorHAnsi"/>
          <w:bCs/>
          <w:spacing w:val="-1"/>
          <w:sz w:val="24"/>
          <w:szCs w:val="24"/>
        </w:rPr>
        <w:t xml:space="preserve">Jasmine </w:t>
      </w:r>
      <w:proofErr w:type="spellStart"/>
      <w:r>
        <w:rPr>
          <w:rFonts w:ascii="Comic Sans MS" w:eastAsia="Calibri" w:hAnsi="Comic Sans MS" w:cstheme="minorHAnsi"/>
          <w:bCs/>
          <w:spacing w:val="-1"/>
          <w:sz w:val="24"/>
          <w:szCs w:val="24"/>
        </w:rPr>
        <w:t>Mgeryan</w:t>
      </w:r>
      <w:proofErr w:type="spellEnd"/>
      <w:r w:rsidRPr="00F52933">
        <w:rPr>
          <w:rFonts w:ascii="Comic Sans MS" w:eastAsia="Calibri" w:hAnsi="Comic Sans MS" w:cstheme="minorHAnsi"/>
          <w:bCs/>
          <w:spacing w:val="-1"/>
          <w:sz w:val="24"/>
          <w:szCs w:val="24"/>
        </w:rPr>
        <w:t>, EL Designee</w:t>
      </w:r>
    </w:p>
    <w:p w14:paraId="19E76529" w14:textId="77777777" w:rsidR="00F873E9" w:rsidRPr="00F52933" w:rsidRDefault="00F873E9" w:rsidP="00F873E9">
      <w:pPr>
        <w:spacing w:before="12"/>
        <w:rPr>
          <w:rFonts w:ascii="Comic Sans MS" w:eastAsia="Calibri" w:hAnsi="Comic Sans MS" w:cstheme="minorHAnsi"/>
          <w:bCs/>
          <w:sz w:val="24"/>
          <w:szCs w:val="24"/>
        </w:rPr>
      </w:pPr>
    </w:p>
    <w:p w14:paraId="5D208429" w14:textId="50A90C4B" w:rsidR="00F873E9" w:rsidRDefault="00F873E9" w:rsidP="00F873E9">
      <w:pPr>
        <w:tabs>
          <w:tab w:val="left" w:pos="1899"/>
        </w:tabs>
        <w:rPr>
          <w:rFonts w:ascii="Comic Sans MS" w:eastAsia="Calibri" w:hAnsi="Comic Sans MS" w:cstheme="minorHAnsi"/>
          <w:b/>
          <w:spacing w:val="-1"/>
          <w:sz w:val="32"/>
          <w:szCs w:val="32"/>
        </w:rPr>
      </w:pPr>
    </w:p>
    <w:p w14:paraId="437B0C2C" w14:textId="77777777" w:rsidR="00F873E9" w:rsidRPr="001963BB" w:rsidRDefault="00F873E9" w:rsidP="00F873E9">
      <w:pPr>
        <w:tabs>
          <w:tab w:val="left" w:pos="1899"/>
        </w:tabs>
        <w:rPr>
          <w:rFonts w:ascii="Comic Sans MS" w:eastAsia="Calibri" w:hAnsi="Comic Sans MS" w:cstheme="minorHAnsi"/>
          <w:b/>
          <w:spacing w:val="-1"/>
          <w:sz w:val="32"/>
          <w:szCs w:val="32"/>
        </w:rPr>
      </w:pPr>
    </w:p>
    <w:p w14:paraId="628ECC19" w14:textId="1387F0C0" w:rsidR="00F873E9" w:rsidRDefault="00F873E9" w:rsidP="00F873E9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Monday</w:t>
      </w:r>
      <w:r w:rsidRPr="00F52933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 xml:space="preserve">, </w:t>
      </w: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January 22</w:t>
      </w: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, 2023 @8:30</w:t>
      </w:r>
    </w:p>
    <w:p w14:paraId="1B38CC4D" w14:textId="77777777" w:rsidR="00F873E9" w:rsidRPr="00F52933" w:rsidRDefault="00F873E9" w:rsidP="00F873E9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In the school auditorium</w:t>
      </w:r>
    </w:p>
    <w:p w14:paraId="6D026B0E" w14:textId="77777777" w:rsidR="00F873E9" w:rsidRPr="00F52933" w:rsidRDefault="00F873E9" w:rsidP="00F873E9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pacing w:val="-1"/>
          <w:sz w:val="24"/>
          <w:szCs w:val="24"/>
        </w:rPr>
      </w:pPr>
    </w:p>
    <w:p w14:paraId="10D1E410" w14:textId="77777777" w:rsidR="00F873E9" w:rsidRDefault="00F873E9" w:rsidP="00F873E9">
      <w:pPr>
        <w:spacing w:before="51"/>
        <w:ind w:right="693"/>
        <w:jc w:val="center"/>
        <w:rPr>
          <w:rFonts w:ascii="Comic Sans MS" w:eastAsia="Calibri" w:hAnsi="Comic Sans MS" w:cstheme="minorHAnsi"/>
          <w:bCs/>
          <w:sz w:val="32"/>
          <w:szCs w:val="32"/>
        </w:rPr>
      </w:pPr>
      <w:r>
        <w:rPr>
          <w:rFonts w:ascii="Comic Sans MS" w:eastAsia="Calibri" w:hAnsi="Comic Sans MS" w:cstheme="minorHAnsi"/>
          <w:bCs/>
          <w:sz w:val="32"/>
          <w:szCs w:val="32"/>
        </w:rPr>
        <w:t xml:space="preserve">              </w:t>
      </w:r>
      <w:r w:rsidRPr="007A1D79">
        <w:rPr>
          <w:rFonts w:ascii="Comic Sans MS" w:eastAsia="Calibri" w:hAnsi="Comic Sans MS" w:cstheme="minorHAnsi"/>
          <w:bCs/>
          <w:sz w:val="32"/>
          <w:szCs w:val="32"/>
        </w:rPr>
        <w:t xml:space="preserve">Please join us </w:t>
      </w:r>
      <w:r>
        <w:rPr>
          <w:rFonts w:ascii="Comic Sans MS" w:eastAsia="Calibri" w:hAnsi="Comic Sans MS" w:cstheme="minorHAnsi"/>
          <w:bCs/>
          <w:sz w:val="32"/>
          <w:szCs w:val="32"/>
        </w:rPr>
        <w:t xml:space="preserve">in discussing </w:t>
      </w:r>
    </w:p>
    <w:p w14:paraId="5F26E38C" w14:textId="77777777" w:rsidR="00F873E9" w:rsidRDefault="00F873E9" w:rsidP="00F873E9">
      <w:pPr>
        <w:spacing w:before="51"/>
        <w:ind w:right="693"/>
        <w:jc w:val="center"/>
        <w:rPr>
          <w:rFonts w:ascii="Comic Sans MS" w:eastAsia="Calibri" w:hAnsi="Comic Sans MS" w:cstheme="minorHAnsi"/>
          <w:bCs/>
          <w:sz w:val="32"/>
          <w:szCs w:val="32"/>
        </w:rPr>
      </w:pPr>
    </w:p>
    <w:p w14:paraId="71F4525D" w14:textId="77777777" w:rsidR="00F873E9" w:rsidRPr="000F5C9F" w:rsidRDefault="00F873E9" w:rsidP="00F873E9">
      <w:p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 w:rsidRPr="000F5C9F">
        <w:rPr>
          <w:rFonts w:ascii="Comic Sans MS" w:eastAsia="Calibri" w:hAnsi="Comic Sans MS" w:cstheme="minorHAnsi"/>
          <w:bCs/>
          <w:sz w:val="36"/>
          <w:szCs w:val="36"/>
        </w:rPr>
        <w:t xml:space="preserve">Topics: </w:t>
      </w:r>
    </w:p>
    <w:p w14:paraId="383047CB" w14:textId="2F3F0100" w:rsidR="00421DC1" w:rsidRDefault="00421DC1" w:rsidP="00F873E9">
      <w:pPr>
        <w:pStyle w:val="ListParagraph"/>
        <w:numPr>
          <w:ilvl w:val="0"/>
          <w:numId w:val="1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 w:rsidRPr="000F5C9F">
        <w:rPr>
          <w:rFonts w:ascii="Comic Sans MS" w:eastAsia="Calibri" w:hAnsi="Comic Sans MS" w:cstheme="minorHAnsi"/>
          <w:bCs/>
          <w:sz w:val="36"/>
          <w:szCs w:val="36"/>
        </w:rPr>
        <w:t>Attendance</w:t>
      </w:r>
    </w:p>
    <w:p w14:paraId="4508B830" w14:textId="7BE5C129" w:rsidR="00F873E9" w:rsidRDefault="00F873E9" w:rsidP="00F873E9">
      <w:pPr>
        <w:pStyle w:val="ListParagraph"/>
        <w:numPr>
          <w:ilvl w:val="0"/>
          <w:numId w:val="1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>
        <w:rPr>
          <w:rFonts w:ascii="Comic Sans MS" w:eastAsia="Calibri" w:hAnsi="Comic Sans MS" w:cstheme="minorHAnsi"/>
          <w:bCs/>
          <w:sz w:val="36"/>
          <w:szCs w:val="36"/>
        </w:rPr>
        <w:t xml:space="preserve">Going over </w:t>
      </w:r>
      <w:r w:rsidR="00421DC1">
        <w:rPr>
          <w:rFonts w:ascii="Comic Sans MS" w:eastAsia="Calibri" w:hAnsi="Comic Sans MS" w:cstheme="minorHAnsi"/>
          <w:bCs/>
          <w:sz w:val="36"/>
          <w:szCs w:val="36"/>
        </w:rPr>
        <w:t xml:space="preserve">our PDSA cycle goals </w:t>
      </w:r>
    </w:p>
    <w:p w14:paraId="0660AA6E" w14:textId="5F7E2FF2" w:rsidR="00421DC1" w:rsidRDefault="00421DC1" w:rsidP="00F873E9">
      <w:pPr>
        <w:pStyle w:val="ListParagraph"/>
        <w:numPr>
          <w:ilvl w:val="0"/>
          <w:numId w:val="1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>
        <w:rPr>
          <w:rFonts w:ascii="Comic Sans MS" w:eastAsia="Calibri" w:hAnsi="Comic Sans MS" w:cstheme="minorHAnsi"/>
          <w:bCs/>
          <w:sz w:val="36"/>
          <w:szCs w:val="36"/>
        </w:rPr>
        <w:t xml:space="preserve">Budget Allocation and </w:t>
      </w:r>
      <w:r w:rsidR="001029DF">
        <w:rPr>
          <w:rFonts w:ascii="Comic Sans MS" w:eastAsia="Calibri" w:hAnsi="Comic Sans MS" w:cstheme="minorHAnsi"/>
          <w:bCs/>
          <w:sz w:val="36"/>
          <w:szCs w:val="36"/>
        </w:rPr>
        <w:t>Advisement</w:t>
      </w:r>
    </w:p>
    <w:p w14:paraId="592A5003" w14:textId="17A17944" w:rsidR="00F873E9" w:rsidRDefault="00421DC1" w:rsidP="00F873E9">
      <w:pPr>
        <w:pStyle w:val="ListParagraph"/>
        <w:numPr>
          <w:ilvl w:val="0"/>
          <w:numId w:val="1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>
        <w:rPr>
          <w:rFonts w:ascii="Comic Sans MS" w:eastAsia="Calibri" w:hAnsi="Comic Sans MS" w:cstheme="minorHAnsi"/>
          <w:bCs/>
          <w:sz w:val="36"/>
          <w:szCs w:val="36"/>
        </w:rPr>
        <w:t xml:space="preserve">Interim Assessment Results </w:t>
      </w:r>
    </w:p>
    <w:p w14:paraId="474C6A91" w14:textId="72F4A18E" w:rsidR="00F873E9" w:rsidRPr="000F5C9F" w:rsidRDefault="00421DC1" w:rsidP="00F873E9">
      <w:pPr>
        <w:pStyle w:val="ListParagraph"/>
        <w:numPr>
          <w:ilvl w:val="0"/>
          <w:numId w:val="1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>
        <w:rPr>
          <w:rFonts w:ascii="Comic Sans MS" w:eastAsia="Calibri" w:hAnsi="Comic Sans MS" w:cstheme="minorHAnsi"/>
          <w:bCs/>
          <w:sz w:val="36"/>
          <w:szCs w:val="36"/>
        </w:rPr>
        <w:t>Comprehension Strategies to try at home.</w:t>
      </w:r>
    </w:p>
    <w:p w14:paraId="59A11098" w14:textId="77777777" w:rsidR="00F873E9" w:rsidRDefault="00F873E9" w:rsidP="00F873E9">
      <w:pPr>
        <w:spacing w:before="51"/>
        <w:ind w:left="5760" w:right="693" w:firstLine="720"/>
        <w:rPr>
          <w:rFonts w:ascii="Comic Sans MS" w:eastAsia="Calibri" w:hAnsi="Comic Sans MS" w:cstheme="minorHAnsi"/>
          <w:bCs/>
          <w:sz w:val="32"/>
          <w:szCs w:val="32"/>
        </w:rPr>
      </w:pPr>
      <w:r>
        <w:rPr>
          <w:rFonts w:ascii="Comic Sans MS" w:eastAsia="Calibri" w:hAnsi="Comic Sans MS" w:cstheme="minorHAnsi"/>
          <w:bCs/>
          <w:noProof/>
          <w:sz w:val="32"/>
          <w:szCs w:val="32"/>
        </w:rPr>
        <w:drawing>
          <wp:inline distT="0" distB="0" distL="0" distR="0" wp14:anchorId="03C45664" wp14:editId="1E32F779">
            <wp:extent cx="2028825" cy="1853967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843" cy="186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681D8" w14:textId="77777777" w:rsidR="00F873E9" w:rsidRPr="003B0240" w:rsidRDefault="00F873E9" w:rsidP="00F873E9">
      <w:pPr>
        <w:spacing w:before="51"/>
        <w:ind w:right="693"/>
        <w:rPr>
          <w:rFonts w:ascii="Comic Sans MS" w:eastAsia="Calibri" w:hAnsi="Comic Sans MS" w:cstheme="minorHAnsi"/>
          <w:bCs/>
          <w:sz w:val="32"/>
          <w:szCs w:val="32"/>
        </w:rPr>
      </w:pPr>
      <w:r>
        <w:rPr>
          <w:rFonts w:ascii="Comic Sans MS" w:eastAsia="Calibri" w:hAnsi="Comic Sans MS" w:cstheme="minorHAnsi"/>
          <w:bCs/>
          <w:sz w:val="32"/>
          <w:szCs w:val="32"/>
        </w:rPr>
        <w:t xml:space="preserve">                                                                      </w:t>
      </w:r>
    </w:p>
    <w:p w14:paraId="520F4F53" w14:textId="77777777" w:rsidR="00000000" w:rsidRDefault="00000000"/>
    <w:sectPr w:rsidR="00B94344" w:rsidSect="00F52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45D90"/>
    <w:multiLevelType w:val="hybridMultilevel"/>
    <w:tmpl w:val="4C387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11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E9"/>
    <w:rsid w:val="001029DF"/>
    <w:rsid w:val="00421DC1"/>
    <w:rsid w:val="00881A9E"/>
    <w:rsid w:val="00B32950"/>
    <w:rsid w:val="00D22AAE"/>
    <w:rsid w:val="00F8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C2357"/>
  <w15:chartTrackingRefBased/>
  <w15:docId w15:val="{1499F9BA-7A6D-394C-BA5C-BCCD4AE4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73E9"/>
    <w:pPr>
      <w:widowControl w:val="0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873E9"/>
    <w:pPr>
      <w:keepNext/>
      <w:widowControl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873E9"/>
    <w:pPr>
      <w:keepNext/>
      <w:widowControl/>
      <w:outlineLvl w:val="1"/>
    </w:pPr>
    <w:rPr>
      <w:rFonts w:ascii="Arial" w:eastAsia="Times New Roman" w:hAnsi="Arial" w:cs="Times New Roman"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873E9"/>
    <w:pPr>
      <w:keepNext/>
      <w:widowControl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3E9"/>
    <w:rPr>
      <w:rFonts w:ascii="Arial" w:eastAsia="Times New Roman" w:hAnsi="Arial" w:cs="Times New Roman"/>
      <w:kern w:val="0"/>
      <w:sz w:val="28"/>
      <w:szCs w:val="20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F873E9"/>
    <w:rPr>
      <w:rFonts w:ascii="Arial" w:eastAsia="Times New Roman" w:hAnsi="Arial" w:cs="Times New Roman"/>
      <w:i/>
      <w:kern w:val="0"/>
      <w:szCs w:val="20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F873E9"/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F8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dc:description/>
  <cp:lastModifiedBy>LAUSD User</cp:lastModifiedBy>
  <cp:revision>1</cp:revision>
  <dcterms:created xsi:type="dcterms:W3CDTF">2024-01-09T01:24:00Z</dcterms:created>
  <dcterms:modified xsi:type="dcterms:W3CDTF">2024-01-09T01:53:00Z</dcterms:modified>
</cp:coreProperties>
</file>